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32674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206FB85" w14:textId="77777777"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0EBECD1" w14:textId="2BEE07FF" w:rsidR="00FD4DF6" w:rsidRDefault="009B030D" w:rsidP="008D1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C158B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66903">
        <w:rPr>
          <w:rFonts w:ascii="Times New Roman" w:hAnsi="Times New Roman" w:cs="Times New Roman"/>
          <w:b/>
          <w:sz w:val="24"/>
          <w:szCs w:val="24"/>
        </w:rPr>
        <w:t>5374</w:t>
      </w:r>
      <w:r w:rsidR="009B77C4" w:rsidRPr="00213E5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D93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531E25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</w:t>
      </w:r>
      <w:r w:rsidR="00291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D93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766903">
        <w:rPr>
          <w:rFonts w:ascii="Times New Roman" w:hAnsi="Times New Roman" w:cs="Times New Roman"/>
          <w:b/>
          <w:sz w:val="24"/>
          <w:szCs w:val="24"/>
        </w:rPr>
        <w:t>вакуумных установок</w:t>
      </w:r>
      <w:r w:rsidR="008D156B" w:rsidRPr="008D1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D93">
        <w:rPr>
          <w:rFonts w:ascii="Times New Roman" w:hAnsi="Times New Roman" w:cs="Times New Roman"/>
          <w:b/>
          <w:sz w:val="24"/>
          <w:szCs w:val="24"/>
        </w:rPr>
        <w:t>КТК-Р</w:t>
      </w:r>
      <w:r w:rsidR="003C0044" w:rsidRPr="003C00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14:paraId="15E8DD0E" w14:textId="77777777"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21750E5F" w14:textId="77777777"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22B51367" w14:textId="77777777"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17B6156F" w14:textId="77777777"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14:paraId="5DCF147B" w14:textId="77777777" w:rsidTr="00736653">
        <w:tc>
          <w:tcPr>
            <w:tcW w:w="4253" w:type="dxa"/>
            <w:shd w:val="clear" w:color="auto" w:fill="auto"/>
            <w:vAlign w:val="center"/>
          </w:tcPr>
          <w:p w14:paraId="3F6113F3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A4715D7" w14:textId="77777777" w:rsidR="003C0044" w:rsidRPr="002C5B76" w:rsidRDefault="00ED1195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14:paraId="641D944C" w14:textId="77777777" w:rsidR="00FD4DF6" w:rsidRPr="003C0044" w:rsidRDefault="00FD4DF6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EF38D6" w14:paraId="3FDAAE6D" w14:textId="77777777" w:rsidTr="00736653">
        <w:tc>
          <w:tcPr>
            <w:tcW w:w="4253" w:type="dxa"/>
            <w:shd w:val="clear" w:color="auto" w:fill="auto"/>
            <w:vAlign w:val="center"/>
          </w:tcPr>
          <w:p w14:paraId="6C518999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F18A766" w14:textId="77777777" w:rsidR="00FD4DF6" w:rsidRPr="00F52DB4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C70">
              <w:rPr>
                <w:rFonts w:ascii="Times New Roman" w:hAnsi="Times New Roman" w:cs="Times New Roman"/>
                <w:sz w:val="24"/>
                <w:szCs w:val="24"/>
              </w:rPr>
              <w:t>Данные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14:paraId="120C32AE" w14:textId="77777777" w:rsidTr="00736653">
        <w:tc>
          <w:tcPr>
            <w:tcW w:w="4253" w:type="dxa"/>
            <w:shd w:val="clear" w:color="auto" w:fill="auto"/>
            <w:vAlign w:val="center"/>
          </w:tcPr>
          <w:p w14:paraId="4362522E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DF78C99" w14:textId="77777777"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14:paraId="0CD993EA" w14:textId="77777777"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14:paraId="16350891" w14:textId="77777777" w:rsidTr="00736653">
        <w:tc>
          <w:tcPr>
            <w:tcW w:w="4253" w:type="dxa"/>
            <w:shd w:val="clear" w:color="auto" w:fill="auto"/>
            <w:vAlign w:val="center"/>
          </w:tcPr>
          <w:p w14:paraId="7900F94D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568F2BD" w14:textId="77777777" w:rsidR="00FD4DF6" w:rsidRPr="00CB7A1E" w:rsidRDefault="003C0044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531E25" w14:paraId="64D86662" w14:textId="77777777" w:rsidTr="00736653">
        <w:tc>
          <w:tcPr>
            <w:tcW w:w="4253" w:type="dxa"/>
            <w:shd w:val="clear" w:color="auto" w:fill="auto"/>
            <w:vAlign w:val="center"/>
          </w:tcPr>
          <w:p w14:paraId="0B96563B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176C7B6" w14:textId="77777777" w:rsidR="00FD4DF6" w:rsidRPr="00531E25" w:rsidRDefault="00ED1195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022008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(В случае предостав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ление цены в отличной от рублей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валюте в коммерческом предложении должно быть представлено обоснование испо</w:t>
            </w:r>
            <w:r w:rsidR="00531E25" w:rsidRPr="00531E25">
              <w:rPr>
                <w:rFonts w:ascii="Times New Roman" w:hAnsi="Times New Roman" w:cs="Times New Roman"/>
                <w:sz w:val="24"/>
                <w:szCs w:val="24"/>
              </w:rPr>
              <w:t>льзования альтернативной валюты</w:t>
            </w:r>
            <w:r w:rsidR="003A191B" w:rsidRPr="003A19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078" w:rsidRPr="00E218E2" w14:paraId="3CB69E04" w14:textId="77777777" w:rsidTr="00736653">
        <w:tc>
          <w:tcPr>
            <w:tcW w:w="4253" w:type="dxa"/>
            <w:shd w:val="clear" w:color="auto" w:fill="auto"/>
            <w:vAlign w:val="center"/>
          </w:tcPr>
          <w:p w14:paraId="5CDCB290" w14:textId="77777777"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9BB2CE9" w14:textId="77777777" w:rsidR="00487078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Схема оплаты за поставленное оборудование: 30% - аванс, 70% - после поставки; схема оплаты выполненных работ/ оказанных услуг – 100% оплата после выполнения работ/оказания услуг.</w:t>
            </w:r>
          </w:p>
        </w:tc>
      </w:tr>
      <w:tr w:rsidR="00A02A55" w:rsidRPr="00531E25" w14:paraId="5533C0C0" w14:textId="77777777" w:rsidTr="00736653">
        <w:tc>
          <w:tcPr>
            <w:tcW w:w="4253" w:type="dxa"/>
            <w:shd w:val="clear" w:color="auto" w:fill="auto"/>
            <w:vAlign w:val="center"/>
          </w:tcPr>
          <w:p w14:paraId="44D8E235" w14:textId="77777777"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F6AF487" w14:textId="1F2E4521" w:rsidR="00A02A55" w:rsidRPr="00531E25" w:rsidRDefault="000D21A1" w:rsidP="00AA680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 xml:space="preserve"> Схема проезда до склада представлена в Приложении № </w:t>
            </w:r>
            <w:r w:rsidR="00AA68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документации.</w:t>
            </w:r>
          </w:p>
        </w:tc>
      </w:tr>
      <w:tr w:rsidR="00FD4DF6" w:rsidRPr="00EB18B7" w14:paraId="3D334D4E" w14:textId="77777777" w:rsidTr="00736653">
        <w:tc>
          <w:tcPr>
            <w:tcW w:w="4253" w:type="dxa"/>
            <w:shd w:val="clear" w:color="auto" w:fill="auto"/>
            <w:vAlign w:val="center"/>
          </w:tcPr>
          <w:p w14:paraId="3D765A32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06EFED8" w14:textId="77777777"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14:paraId="26BC52C0" w14:textId="77777777" w:rsidTr="00736653">
        <w:tc>
          <w:tcPr>
            <w:tcW w:w="4253" w:type="dxa"/>
            <w:shd w:val="clear" w:color="auto" w:fill="auto"/>
            <w:vAlign w:val="center"/>
          </w:tcPr>
          <w:p w14:paraId="742982F3" w14:textId="77777777"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79192DE" w14:textId="77777777"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14:paraId="04E9CA4C" w14:textId="77777777" w:rsidTr="00736653">
        <w:tc>
          <w:tcPr>
            <w:tcW w:w="4253" w:type="dxa"/>
            <w:shd w:val="clear" w:color="auto" w:fill="auto"/>
            <w:vAlign w:val="center"/>
          </w:tcPr>
          <w:p w14:paraId="21BF4C38" w14:textId="77777777"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2DBCA39" w14:textId="77777777" w:rsidR="00FD4DF6" w:rsidRPr="00CC6705" w:rsidRDefault="00BE7AE2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</w:p>
        </w:tc>
      </w:tr>
      <w:tr w:rsidR="00FD4DF6" w:rsidRPr="00F06A16" w14:paraId="6C272678" w14:textId="77777777" w:rsidTr="00736653">
        <w:tc>
          <w:tcPr>
            <w:tcW w:w="4253" w:type="dxa"/>
            <w:shd w:val="clear" w:color="auto" w:fill="auto"/>
            <w:vAlign w:val="center"/>
          </w:tcPr>
          <w:p w14:paraId="18027411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12B7B55" w14:textId="77777777" w:rsidR="00FD4DF6" w:rsidRPr="00666163" w:rsidRDefault="00C521BE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14:paraId="58C59383" w14:textId="77777777" w:rsidTr="00736653">
        <w:tc>
          <w:tcPr>
            <w:tcW w:w="4253" w:type="dxa"/>
            <w:shd w:val="clear" w:color="auto" w:fill="auto"/>
            <w:vAlign w:val="center"/>
          </w:tcPr>
          <w:p w14:paraId="34FBCB72" w14:textId="77777777"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B8A603" w14:textId="77777777"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14:paraId="41D893A5" w14:textId="77777777" w:rsidTr="00736653">
        <w:tc>
          <w:tcPr>
            <w:tcW w:w="4253" w:type="dxa"/>
            <w:shd w:val="clear" w:color="auto" w:fill="auto"/>
            <w:vAlign w:val="center"/>
          </w:tcPr>
          <w:p w14:paraId="2EB8DAF0" w14:textId="77777777" w:rsidR="00FD4DF6" w:rsidRPr="00C9384A" w:rsidRDefault="006A587A" w:rsidP="007366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4B3F492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В техническую часть предложения необходимо включить перечень технической документации, поставляемой с оборудованием.</w:t>
            </w:r>
          </w:p>
          <w:p w14:paraId="06BA2E2E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Общие требования к предоставляемой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нтации изложены в Приложении № 6</w:t>
            </w: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документации.</w:t>
            </w:r>
          </w:p>
          <w:p w14:paraId="2F8A4379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Перечень должен включать (в том числе, но не ограничиваясь):</w:t>
            </w:r>
          </w:p>
          <w:p w14:paraId="664B4B9A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Полный реестр документации, поставляемой с оборудованием;</w:t>
            </w:r>
          </w:p>
          <w:p w14:paraId="71A03A32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2. Информацию о сроках разработки и выпуска документации;</w:t>
            </w:r>
          </w:p>
          <w:p w14:paraId="2AE5758B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3. Паспорта, сертификаты и разрешения на применение оборудования, изделий и материалов, входящих в состав конечного продукта;</w:t>
            </w:r>
          </w:p>
          <w:p w14:paraId="3FDB2632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4. Программу заводских и приемочных испытаний;</w:t>
            </w:r>
          </w:p>
          <w:p w14:paraId="555517B1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5. Программу наладочных работ;</w:t>
            </w:r>
          </w:p>
          <w:p w14:paraId="3C7ABEBD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6. Программу индивидуальных испытаний и комплексного опробования;</w:t>
            </w:r>
          </w:p>
          <w:p w14:paraId="4BF41F8B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7. Руководства по эксплуатации;</w:t>
            </w:r>
          </w:p>
          <w:p w14:paraId="6F6AEAE4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8. Конструкторскую документация;</w:t>
            </w:r>
          </w:p>
          <w:p w14:paraId="73C20D09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9. Чертежи общего вида с указанием габаритов, присоединительных размеров и массы изделия;</w:t>
            </w:r>
          </w:p>
          <w:p w14:paraId="767AF4CC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10. Монтажные и сборочные чертежи;</w:t>
            </w:r>
          </w:p>
          <w:p w14:paraId="660E30EA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11. Ведомость ЗИП;</w:t>
            </w:r>
          </w:p>
          <w:p w14:paraId="4977761F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12. Инструкцию по консервации, упаковке, транспортировке и хранению изделия.</w:t>
            </w:r>
          </w:p>
          <w:p w14:paraId="06FB596F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Участник должен представить подтверждение и сроки разработки программ проведения заводских испытаний, наладочных работ, приемочных испытаний и комплексного опробования оборудования. Программы должны включать в себя требования по охране труда и промышленной безопасности, разграничение полномочий заказчика и поставщика, перечень производимых работ, календарный план, полный перечень выдаваемых на выходе документов и их форматы (шаблоны).</w:t>
            </w:r>
          </w:p>
          <w:p w14:paraId="73A2A674" w14:textId="77777777" w:rsidR="00DF5D5F" w:rsidRPr="00666163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Необходимо подготовить информационное письмо, подтверждающее предоставление исчерпывающего перечня документации при поставке оборудования (либо представить перечень отклонений от требуемого перечня).</w:t>
            </w:r>
          </w:p>
        </w:tc>
      </w:tr>
      <w:tr w:rsidR="00E16E61" w:rsidRPr="00F06A16" w14:paraId="2FB81F33" w14:textId="77777777" w:rsidTr="00736653">
        <w:tc>
          <w:tcPr>
            <w:tcW w:w="4253" w:type="dxa"/>
            <w:shd w:val="clear" w:color="auto" w:fill="auto"/>
            <w:vAlign w:val="center"/>
          </w:tcPr>
          <w:p w14:paraId="2CA5032D" w14:textId="77777777"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1778DD8" w14:textId="77777777"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поставляемому оборудо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ванию изложены в Приложении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пакета тендерной документации.</w:t>
            </w:r>
          </w:p>
          <w:p w14:paraId="72896FA8" w14:textId="77777777"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содержать (в том числе, но не ограничиваясь):</w:t>
            </w:r>
          </w:p>
          <w:p w14:paraId="1D8D7838" w14:textId="36C6CC92"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1. Техническое 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поставляемых </w:t>
            </w:r>
            <w:r w:rsidR="00565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вакуумных установок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с подтверждением соответствия т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>ехническим требованиям АО «КТК-Р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5749BD4E" w14:textId="174D21CC"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 xml:space="preserve">2. Технические характеристики 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>блоков, входящих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состав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C70">
              <w:rPr>
                <w:rFonts w:ascii="Times New Roman" w:hAnsi="Times New Roman" w:cs="Times New Roman"/>
                <w:sz w:val="24"/>
                <w:szCs w:val="24"/>
              </w:rPr>
              <w:t>вакуумных установок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F045AF" w14:textId="359A2926" w:rsidR="0003581C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3.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ертежи </w:t>
            </w:r>
            <w:r w:rsidR="00565C70">
              <w:rPr>
                <w:rFonts w:ascii="Times New Roman" w:hAnsi="Times New Roman" w:cs="Times New Roman"/>
                <w:sz w:val="24"/>
                <w:szCs w:val="24"/>
              </w:rPr>
              <w:t>вакуумных установок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основных узлов и присоединительных размеров;</w:t>
            </w:r>
          </w:p>
          <w:p w14:paraId="16AE1714" w14:textId="77777777" w:rsidR="00E16E61" w:rsidRPr="00666163" w:rsidRDefault="00E16E61" w:rsidP="008D15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3A" w:rsidRPr="00FC4C54" w14:paraId="4B90EF8E" w14:textId="77777777" w:rsidTr="00736653">
        <w:tc>
          <w:tcPr>
            <w:tcW w:w="4253" w:type="dxa"/>
            <w:shd w:val="clear" w:color="auto" w:fill="auto"/>
            <w:vAlign w:val="center"/>
          </w:tcPr>
          <w:p w14:paraId="4591C590" w14:textId="77777777" w:rsidR="00E6333A" w:rsidRPr="00E6333A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454FD95" w14:textId="77777777" w:rsidR="00E6333A" w:rsidRPr="00F52DB4" w:rsidRDefault="00E6333A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868" w:rsidRPr="00F06A16" w14:paraId="718FA3C9" w14:textId="77777777" w:rsidTr="00736653">
        <w:tc>
          <w:tcPr>
            <w:tcW w:w="4253" w:type="dxa"/>
            <w:shd w:val="clear" w:color="auto" w:fill="auto"/>
            <w:vAlign w:val="center"/>
          </w:tcPr>
          <w:p w14:paraId="1242FDCB" w14:textId="77777777"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F0F1B1B" w14:textId="77777777" w:rsidR="000F3868" w:rsidRPr="00C9384A" w:rsidRDefault="008D156B" w:rsidP="008D15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Ершов Кирилл Александрович 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Kirill</w:t>
            </w:r>
            <w:r w:rsidRPr="008D1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Ershov</w:t>
            </w:r>
            <w:r w:rsidR="006A587A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Kirill</w:t>
            </w:r>
            <w:r w:rsidRPr="008D1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Ershov</w:t>
            </w:r>
            <w:r w:rsidR="006A587A" w:rsidRPr="00C9384A">
              <w:rPr>
                <w:rFonts w:ascii="Times New Roman" w:hAnsi="Times New Roman" w:cs="Times New Roman"/>
                <w:sz w:val="24"/>
                <w:szCs w:val="24"/>
              </w:rPr>
              <w:t>@cpcpipe.ru</w:t>
            </w:r>
          </w:p>
        </w:tc>
      </w:tr>
      <w:tr w:rsidR="000F3868" w:rsidRPr="00F06A16" w14:paraId="19DFD518" w14:textId="77777777" w:rsidTr="00736653">
        <w:tc>
          <w:tcPr>
            <w:tcW w:w="4253" w:type="dxa"/>
            <w:shd w:val="clear" w:color="auto" w:fill="auto"/>
            <w:vAlign w:val="center"/>
          </w:tcPr>
          <w:p w14:paraId="2E8B5314" w14:textId="77777777"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1FEDFE3" w14:textId="77777777" w:rsidR="000F3868" w:rsidRPr="00C9384A" w:rsidRDefault="00EB18B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01448114" w14:textId="77777777" w:rsidTr="00736653">
        <w:tc>
          <w:tcPr>
            <w:tcW w:w="4253" w:type="dxa"/>
            <w:shd w:val="clear" w:color="auto" w:fill="auto"/>
            <w:vAlign w:val="center"/>
          </w:tcPr>
          <w:p w14:paraId="3AFEB417" w14:textId="77777777"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84F9CF0" w14:textId="77777777" w:rsidR="000F3868" w:rsidRPr="00C9384A" w:rsidRDefault="00EB18B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14:paraId="6B916C8D" w14:textId="77777777" w:rsidTr="00736653">
        <w:tc>
          <w:tcPr>
            <w:tcW w:w="4253" w:type="dxa"/>
            <w:shd w:val="clear" w:color="auto" w:fill="auto"/>
            <w:vAlign w:val="center"/>
          </w:tcPr>
          <w:p w14:paraId="3C18803B" w14:textId="77777777"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FC3878" w14:textId="77777777" w:rsidR="000F3868" w:rsidRPr="00C158B2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0F1B26" w14:textId="77777777" w:rsidR="0003444A" w:rsidRPr="00B83040" w:rsidRDefault="002E7B52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14:paraId="61A27CEF" w14:textId="77777777" w:rsidTr="00736653">
        <w:tc>
          <w:tcPr>
            <w:tcW w:w="4253" w:type="dxa"/>
            <w:shd w:val="clear" w:color="auto" w:fill="auto"/>
            <w:vAlign w:val="center"/>
          </w:tcPr>
          <w:p w14:paraId="44FE3EDB" w14:textId="77777777"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8BE251B" w14:textId="43E60F51" w:rsidR="000F3868" w:rsidRPr="00565C70" w:rsidRDefault="00EB18B7" w:rsidP="00581D6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bookmarkStart w:id="4" w:name="_GoBack"/>
            <w:bookmarkEnd w:id="4"/>
            <w:r w:rsidRPr="00EB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24.03.2023</w:t>
            </w:r>
          </w:p>
        </w:tc>
      </w:tr>
    </w:tbl>
    <w:p w14:paraId="319FCDE4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45AA9" w14:textId="77777777" w:rsidR="00F67767" w:rsidRDefault="00F67767" w:rsidP="00D408E3">
      <w:pPr>
        <w:spacing w:before="0" w:after="0" w:line="240" w:lineRule="auto"/>
      </w:pPr>
      <w:r>
        <w:separator/>
      </w:r>
    </w:p>
  </w:endnote>
  <w:endnote w:type="continuationSeparator" w:id="0">
    <w:p w14:paraId="44A65C78" w14:textId="77777777" w:rsidR="00F67767" w:rsidRDefault="00F6776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1464B8B8" w14:textId="77777777" w:rsidTr="00B4391C">
      <w:trPr>
        <w:trHeight w:val="531"/>
      </w:trPr>
      <w:tc>
        <w:tcPr>
          <w:tcW w:w="2397" w:type="pct"/>
          <w:vAlign w:val="center"/>
        </w:tcPr>
        <w:p w14:paraId="1A947C56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4D72BBD2" w14:textId="7777777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459C3331" w14:textId="41B33363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B18B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B18B7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70F1D1E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BA1E1" w14:textId="77777777" w:rsidR="00F67767" w:rsidRDefault="00F67767" w:rsidP="00D408E3">
      <w:pPr>
        <w:spacing w:before="0" w:after="0" w:line="240" w:lineRule="auto"/>
      </w:pPr>
      <w:r>
        <w:separator/>
      </w:r>
    </w:p>
  </w:footnote>
  <w:footnote w:type="continuationSeparator" w:id="0">
    <w:p w14:paraId="3248AEBB" w14:textId="77777777" w:rsidR="00F67767" w:rsidRDefault="00F6776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6CE9C" w14:textId="77777777"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9FF9FB4" wp14:editId="7E9E6B84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D52AC1"/>
    <w:multiLevelType w:val="hybridMultilevel"/>
    <w:tmpl w:val="5204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3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10"/>
  </w:num>
  <w:num w:numId="27">
    <w:abstractNumId w:val="30"/>
  </w:num>
  <w:num w:numId="28">
    <w:abstractNumId w:val="4"/>
  </w:num>
  <w:num w:numId="29">
    <w:abstractNumId w:val="14"/>
  </w:num>
  <w:num w:numId="30">
    <w:abstractNumId w:val="33"/>
  </w:num>
  <w:num w:numId="31">
    <w:abstractNumId w:val="9"/>
  </w:num>
  <w:num w:numId="32">
    <w:abstractNumId w:val="23"/>
  </w:num>
  <w:num w:numId="33">
    <w:abstractNumId w:val="21"/>
  </w:num>
  <w:num w:numId="3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581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062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1D93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52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191B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13E6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1E25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5C70"/>
    <w:rsid w:val="00566EF7"/>
    <w:rsid w:val="00567398"/>
    <w:rsid w:val="005673A7"/>
    <w:rsid w:val="00567434"/>
    <w:rsid w:val="00571166"/>
    <w:rsid w:val="00571A6F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D68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66903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9CB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156B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97D08"/>
    <w:rsid w:val="00AA0A3E"/>
    <w:rsid w:val="00AA0D95"/>
    <w:rsid w:val="00AA2EC3"/>
    <w:rsid w:val="00AA4DA4"/>
    <w:rsid w:val="00AA5EF7"/>
    <w:rsid w:val="00AA6804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7AE2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5D5F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18E2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877D8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18B7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67767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8FF2989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DF5D5F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7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7D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D089A721-AA01-4C49-A81C-83E70EA02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4</Pages>
  <Words>1006</Words>
  <Characters>5735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Ersh0912</cp:lastModifiedBy>
  <cp:revision>75</cp:revision>
  <cp:lastPrinted>2017-03-07T10:36:00Z</cp:lastPrinted>
  <dcterms:created xsi:type="dcterms:W3CDTF">2014-12-09T16:06:00Z</dcterms:created>
  <dcterms:modified xsi:type="dcterms:W3CDTF">2023-03-15T06:56:00Z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